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120" w:lineRule="auto"/>
        <w:jc w:val="left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OFÍCIO CIRCULAR N º XX/2022 – DX/CCENS-UFES</w:t>
      </w:r>
    </w:p>
    <w:p w:rsidR="00000000" w:rsidDel="00000000" w:rsidP="00000000" w:rsidRDefault="00000000" w:rsidRPr="00000000" w14:paraId="00000002">
      <w:pPr>
        <w:pStyle w:val="Subtitle"/>
        <w:spacing w:after="120" w:lineRule="auto"/>
        <w:jc w:val="right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Alegre, XX de xxxxxxxxx de 2022.</w:t>
      </w:r>
    </w:p>
    <w:p w:rsidR="00000000" w:rsidDel="00000000" w:rsidP="00000000" w:rsidRDefault="00000000" w:rsidRPr="00000000" w14:paraId="00000003">
      <w:pPr>
        <w:pStyle w:val="Subtitle"/>
        <w:spacing w:after="120" w:lineRule="auto"/>
        <w:jc w:val="left"/>
        <w:rPr>
          <w:rFonts w:ascii="Calibri" w:cs="Calibri" w:eastAsia="Calibri" w:hAnsi="Calibri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after="120" w:lineRule="auto"/>
        <w:jc w:val="left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Aos (Às) Senhores (as) Membros da Câmara Departamental do Departamento de xxxxxxxxxxxx,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xxxxxxxxxxxxxxxxxxxxxxxxxxxx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xxxxxxxxxxxxxxxxxxxxxxxxxxxx.........................................................................................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Discente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xxxxxxxxxxxxxxxxxxxx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..Mandato vencido em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Convocação.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1134.6614173228345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ordem do (a) Chefe do Departamento de xxxxxxxxxxxxxxxxxxx, convocamos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(as) Senhores (as) Membros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ª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Sessão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Ordinária da Câmara Departamental que será realizada no dia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-feira),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às XXhXXmin,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meio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conferência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pelo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link a seguir: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https://meet.google.com/xsa-manm-boo?hs=179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Expediente.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Aprovação da (s) 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ta (s) anterior (es):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Aprovação da Ata da Xª Reunião Ordinária, realizada em XX de xxxxxxxxxx de 202X.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Ordem do dia: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14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Processo digital nº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23068.</w:t>
        </w:r>
      </w:hyperlink>
      <w:hyperlink r:id="rId9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XXXXXX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/202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X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-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Assunto: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XXXXXXXXXXXXXXXXXXXXXXXXXXXXXX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Interessada: Prof.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XXXXXXXXXXXXXXXXXXXXXXX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Relator: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XXXXXXXXXXXXXXXXXXXXXXXXXX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14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Processo digital nº </w:t>
      </w:r>
      <w:hyperlink r:id="rId13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23068.XXXXXX/202X-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XX. Assunto: XXXXXXXXXXXXXXXXXXXXXXXXXXXXXX. Interessada: Prof. XXXXXXXXXXXXXXXXXXXXXXX. Relator: XXXXXXXXXXXXXXXXXXXXXXXXXX.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141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Processo digital nº </w:t>
      </w:r>
      <w:hyperlink r:id="rId14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23068.XXXXXX/202X-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XX. Assunto: XXXXXXXXXXXXXXXXXXXXXXXXXXXXXX. Interessada: Prof. XXXXXXXXXXXXXXXXXXXXXXX. Relator: XXXXXXXXXXXXXXXXXXXXXXXXXX.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Comunic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ações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Palavra Livre.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94" w:right="0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NOME DO (A) CHEFE DE DEPARTAMENTO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Chefe do Departamento de </w:t>
      </w:r>
      <w:r w:rsidDel="00000000" w:rsidR="00000000" w:rsidRPr="00000000">
        <w:rPr>
          <w:rtl w:val="0"/>
        </w:rPr>
        <w:t xml:space="preserve">xxxxxxxxxxxxx</w:t>
      </w:r>
      <w:r w:rsidDel="00000000" w:rsidR="00000000" w:rsidRPr="00000000">
        <w:rPr>
          <w:vertAlign w:val="baseline"/>
          <w:rtl w:val="0"/>
        </w:rPr>
        <w:t xml:space="preserve">/CCENS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pgSz w:h="16838" w:w="11906" w:orient="portrait"/>
      <w:pgMar w:bottom="851" w:top="851" w:left="1701" w:right="851" w:header="426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pos="4252"/>
        <w:tab w:val="right" w:pos="8504"/>
      </w:tabs>
      <w:ind w:left="4252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821582" cy="865473"/>
          <wp:effectExtent b="0" l="0" r="0" t="0"/>
          <wp:docPr descr="Resultado de imagem para brasÃ£o de armas da repÃºblica" id="4" name="image1.gif"/>
          <a:graphic>
            <a:graphicData uri="http://schemas.openxmlformats.org/drawingml/2006/picture">
              <pic:pic>
                <pic:nvPicPr>
                  <pic:cNvPr descr="Resultado de imagem para brasÃ£o de armas da repÃºblica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582" cy="865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ESPÍRITO SANTO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EXATAS, NATURAIS E DA SAÚDE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DEPARTAMENTO DE </w:t>
    </w:r>
    <w:r w:rsidDel="00000000" w:rsidR="00000000" w:rsidRPr="00000000">
      <w:rPr>
        <w:rFonts w:ascii="Calibri" w:cs="Calibri" w:eastAsia="Calibri" w:hAnsi="Calibri"/>
        <w:b w:val="1"/>
        <w:color w:val="ff0000"/>
        <w:sz w:val="24"/>
        <w:szCs w:val="24"/>
        <w:rtl w:val="0"/>
      </w:rPr>
      <w:t xml:space="preserve">XXXXXXXXXXXX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cs="Times New Roman" w:eastAsia="Times New Roman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Pr>
      <w:sz w:val="16"/>
      <w:szCs w:val="16"/>
    </w:rPr>
  </w:style>
  <w:style w:type="character" w:styleId="LinkdaInternet" w:customStyle="1">
    <w:name w:val="Link da Internet"/>
    <w:qFormat w:val="1"/>
    <w:rPr>
      <w:color w:val="0000ff"/>
      <w:u w:val="single"/>
    </w:rPr>
  </w:style>
  <w:style w:type="character" w:styleId="CabealhoChar" w:customStyle="1">
    <w:name w:val="Cabeçalho Char"/>
    <w:basedOn w:val="Fontepargpadro"/>
    <w:uiPriority w:val="99"/>
    <w:qFormat w:val="1"/>
    <w:rPr>
      <w:rFonts w:ascii="Arial" w:cs="Times New Roman" w:eastAsia="Times New Roman" w:hAnsi="Arial"/>
      <w:color w:val="auto"/>
      <w:spacing w:val="0"/>
      <w:szCs w:val="20"/>
      <w:lang w:eastAsia="pt-BR"/>
    </w:rPr>
  </w:style>
  <w:style w:type="character" w:styleId="SubttuloChar" w:customStyle="1">
    <w:name w:val="Subtítulo Char"/>
    <w:basedOn w:val="Fontepargpadro"/>
    <w:qFormat w:val="1"/>
    <w:rPr>
      <w:rFonts w:ascii="Arial" w:cs="Times New Roman" w:eastAsia="Times New Roman" w:hAnsi="Arial"/>
      <w:i w:val="1"/>
      <w:color w:val="auto"/>
      <w:spacing w:val="0"/>
      <w:szCs w:val="20"/>
      <w:lang w:eastAsia="pt-BR"/>
    </w:rPr>
  </w:style>
  <w:style w:type="character" w:styleId="TextodebaloChar" w:customStyle="1">
    <w:name w:val="Texto de balão Char"/>
    <w:basedOn w:val="Fontepargpadro"/>
    <w:uiPriority w:val="99"/>
    <w:semiHidden w:val="1"/>
    <w:qFormat w:val="1"/>
    <w:rPr>
      <w:rFonts w:ascii="Tahoma" w:cs="Tahoma" w:eastAsia="Times New Roman" w:hAnsi="Tahoma"/>
      <w:color w:val="auto"/>
      <w:spacing w:val="0"/>
      <w:sz w:val="16"/>
      <w:szCs w:val="16"/>
      <w:lang w:eastAsia="pt-BR"/>
    </w:rPr>
  </w:style>
  <w:style w:type="character" w:styleId="TextodecomentrioChar" w:customStyle="1">
    <w:name w:val="Texto de comentário Char"/>
    <w:basedOn w:val="Fontepargpadro"/>
    <w:uiPriority w:val="99"/>
    <w:semiHidden w:val="1"/>
    <w:qFormat w:val="1"/>
    <w:rPr>
      <w:rFonts w:ascii="Tahoma" w:cs="Times New Roman" w:eastAsia="Times New Roman" w:hAnsi="Tahoma"/>
      <w:color w:val="auto"/>
      <w:spacing w:val="0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uiPriority w:val="99"/>
    <w:semiHidden w:val="1"/>
    <w:qFormat w:val="1"/>
    <w:rPr>
      <w:rFonts w:ascii="Tahoma" w:cs="Times New Roman" w:eastAsia="Times New Roman" w:hAnsi="Tahoma"/>
      <w:b w:val="1"/>
      <w:bCs w:val="1"/>
      <w:color w:val="auto"/>
      <w:spacing w:val="0"/>
      <w:sz w:val="20"/>
      <w:szCs w:val="20"/>
      <w:lang w:eastAsia="pt-BR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LO-normal" w:customStyle="1">
    <w:name w:val="LO-normal"/>
    <w:qFormat w:val="1"/>
    <w:pPr>
      <w:suppressAutoHyphens w:val="1"/>
    </w:pPr>
    <w:rPr>
      <w:lang w:bidi="hi-IN" w:eastAsia="zh-CN"/>
    </w:rPr>
  </w:style>
  <w:style w:type="paragraph" w:styleId="Textodecomentrio">
    <w:name w:val="annotation text"/>
    <w:basedOn w:val="Normal"/>
    <w:uiPriority w:val="99"/>
    <w:semiHidden w:val="1"/>
    <w:unhideWhenUsed w:val="1"/>
    <w:qFormat w:val="1"/>
    <w:rPr>
      <w:sz w:val="20"/>
    </w:rPr>
  </w:style>
  <w:style w:type="paragraph" w:styleId="NormalWeb">
    <w:name w:val="Normal (Web)"/>
    <w:basedOn w:val="Normal"/>
    <w:uiPriority w:val="99"/>
    <w:unhideWhenUsed w:val="1"/>
    <w:qFormat w:val="1"/>
    <w:pPr>
      <w:spacing w:afterAutospacing="1" w:beforeAutospacing="1"/>
    </w:pPr>
    <w:rPr>
      <w:rFonts w:ascii="Times New Roman" w:hAnsi="Times New Roman"/>
      <w:sz w:val="24"/>
      <w:szCs w:val="24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uiPriority w:val="99"/>
    <w:qFormat w:val="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uiPriority w:val="99"/>
    <w:semiHidden w:val="1"/>
    <w:unhideWhenUsed w:val="1"/>
    <w:qFormat w:val="1"/>
    <w:rPr>
      <w:b w:val="1"/>
      <w:bCs w:val="1"/>
    </w:rPr>
  </w:style>
  <w:style w:type="paragraph" w:styleId="Textodebalo">
    <w:name w:val="Balloon Text"/>
    <w:basedOn w:val="Normal"/>
    <w:uiPriority w:val="99"/>
    <w:semiHidden w:val="1"/>
    <w:unhideWhenUsed w:val="1"/>
    <w:qFormat w:val="1"/>
    <w:rPr>
      <w:rFonts w:cs="Tahoma"/>
      <w:sz w:val="16"/>
      <w:szCs w:val="16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708"/>
    </w:pPr>
    <w:rPr>
      <w:rFonts w:ascii="Arial" w:cs="Arial" w:hAnsi="Arial"/>
      <w:b w:val="1"/>
      <w:color w:val="000000"/>
      <w:sz w:val="24"/>
      <w:lang w:eastAsia="zh-CN"/>
    </w:rPr>
  </w:style>
  <w:style w:type="paragraph" w:styleId="Default" w:customStyle="1">
    <w:name w:val="Default"/>
    <w:qFormat w:val="1"/>
    <w:pPr>
      <w:suppressAutoHyphens w:val="1"/>
    </w:pPr>
    <w:rPr>
      <w:rFonts w:ascii="Arial" w:cs="Arial" w:eastAsia="SimSun" w:hAnsi="Arial"/>
      <w:color w:val="000000"/>
      <w:sz w:val="24"/>
      <w:szCs w:val="24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83795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724F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  <w:i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otocolo.ufes.br/#/documentos/3910780/tramitacoes" TargetMode="External"/><Relationship Id="rId10" Type="http://schemas.openxmlformats.org/officeDocument/2006/relationships/hyperlink" Target="https://protocolo.ufes.br/#/documentos/3910780/tramitacoes" TargetMode="External"/><Relationship Id="rId13" Type="http://schemas.openxmlformats.org/officeDocument/2006/relationships/hyperlink" Target="https://protocolo.ufes.br/#/documentos/3910780/tramitacoes" TargetMode="External"/><Relationship Id="rId12" Type="http://schemas.openxmlformats.org/officeDocument/2006/relationships/hyperlink" Target="https://protocolo.ufes.br/#/documentos/3910780/tramitaco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tocolo.ufes.br/#/documentos/3910780/tramitacoes" TargetMode="External"/><Relationship Id="rId15" Type="http://schemas.openxmlformats.org/officeDocument/2006/relationships/header" Target="header2.xml"/><Relationship Id="rId14" Type="http://schemas.openxmlformats.org/officeDocument/2006/relationships/hyperlink" Target="https://protocolo.ufes.br/#/documentos/3910780/tramitacoes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xsa-manm-boo?hs=179" TargetMode="External"/><Relationship Id="rId8" Type="http://schemas.openxmlformats.org/officeDocument/2006/relationships/hyperlink" Target="https://protocolo.ufes.br/#/documentos/3910780/tramitaco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rkE/oFtGEAt1Sh4dIJG+9dJFQ==">AMUW2mX4Dx+9iRyf7Sz8Pda9kCked957sT0FyckP4Zmk6GHrHShqnp4uzD/08h2XkrPzQvniz9qZTr4l8/4ISGFYyqQUluU0Na5H0LnC1qhgxWX2aQJwsoLpEhzTOos6U68awUpWJMHo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2022-04-13T15:40:00Z</dcterms:created>
  <dc:creator>Cintia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552C574CBECB43B6A736B8AAEB4F42C3</vt:lpwstr>
  </property>
  <property fmtid="{D5CDD505-2E9C-101B-9397-08002B2CF9AE}" pid="3" name="KSOProductBuildVer">
    <vt:lpwstr>1046-11.2.0.10463</vt:lpwstr>
  </property>
</Properties>
</file>